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07" w:rsidRDefault="006A0307" w:rsidP="00A44FC8">
      <w:pPr>
        <w:rPr>
          <w:rFonts w:ascii="Comic Sans MS" w:hAnsi="Comic Sans MS"/>
          <w:color w:val="CC0000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6502"/>
      </w:tblGrid>
      <w:tr w:rsidR="00A44FC8" w:rsidRPr="00360307" w:rsidTr="00360307">
        <w:tc>
          <w:tcPr>
            <w:tcW w:w="2802" w:type="dxa"/>
            <w:shd w:val="clear" w:color="auto" w:fill="auto"/>
          </w:tcPr>
          <w:p w:rsidR="00A44FC8" w:rsidRPr="00360307" w:rsidRDefault="00DD34E6" w:rsidP="00360307">
            <w:pPr>
              <w:rPr>
                <w:rFonts w:ascii="Arial" w:hAnsi="Arial" w:cs="Arial"/>
                <w:b/>
                <w:color w:val="4F2987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color w:val="4F2987"/>
                <w:sz w:val="32"/>
                <w:szCs w:val="32"/>
                <w:lang w:eastAsia="fr-FR"/>
              </w:rPr>
              <w:drawing>
                <wp:inline distT="0" distB="0" distL="0" distR="0">
                  <wp:extent cx="1543050" cy="828675"/>
                  <wp:effectExtent l="0" t="0" r="0" b="9525"/>
                  <wp:docPr id="1" name="Picture 7" descr="logo_girci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irc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  <w:shd w:val="clear" w:color="auto" w:fill="auto"/>
          </w:tcPr>
          <w:p w:rsidR="00A44FC8" w:rsidRPr="00360307" w:rsidRDefault="00A44FC8" w:rsidP="00360307">
            <w:pPr>
              <w:jc w:val="center"/>
              <w:rPr>
                <w:rFonts w:ascii="Arial" w:hAnsi="Arial" w:cs="Arial"/>
                <w:b/>
                <w:color w:val="4F2987"/>
                <w:sz w:val="32"/>
                <w:szCs w:val="32"/>
              </w:rPr>
            </w:pPr>
          </w:p>
          <w:p w:rsidR="00A44FC8" w:rsidRPr="00360307" w:rsidRDefault="00A80184" w:rsidP="00360307">
            <w:pPr>
              <w:jc w:val="center"/>
              <w:rPr>
                <w:rFonts w:ascii="Calibri" w:hAnsi="Calibri" w:cs="Arial"/>
                <w:b/>
                <w:color w:val="4F2987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4F2987"/>
                <w:sz w:val="32"/>
                <w:szCs w:val="32"/>
              </w:rPr>
              <w:t>PHRC-I 2020</w:t>
            </w:r>
          </w:p>
          <w:p w:rsidR="00A44FC8" w:rsidRPr="00360307" w:rsidRDefault="00A44FC8" w:rsidP="00360307">
            <w:pPr>
              <w:jc w:val="center"/>
              <w:rPr>
                <w:rFonts w:ascii="Calibri" w:hAnsi="Calibri" w:cs="Arial"/>
                <w:b/>
                <w:color w:val="4F2987"/>
                <w:sz w:val="32"/>
                <w:szCs w:val="32"/>
              </w:rPr>
            </w:pPr>
            <w:r w:rsidRPr="00360307">
              <w:rPr>
                <w:rFonts w:ascii="Calibri" w:hAnsi="Calibri" w:cs="Arial"/>
                <w:b/>
                <w:color w:val="4F2987"/>
                <w:sz w:val="32"/>
                <w:szCs w:val="32"/>
              </w:rPr>
              <w:t>Liste des pièces associées à la lettre d’intention déposée au GIRCI Est</w:t>
            </w:r>
          </w:p>
          <w:p w:rsidR="00A44FC8" w:rsidRPr="00360307" w:rsidRDefault="00A44FC8" w:rsidP="00360307">
            <w:pPr>
              <w:pStyle w:val="Titre3"/>
              <w:spacing w:before="0"/>
              <w:ind w:right="-1"/>
              <w:jc w:val="center"/>
              <w:rPr>
                <w:rFonts w:ascii="Arial" w:hAnsi="Arial" w:cs="Arial"/>
                <w:bCs w:val="0"/>
                <w:color w:val="4F2987"/>
                <w:sz w:val="32"/>
                <w:szCs w:val="32"/>
                <w:lang w:eastAsia="en-US"/>
              </w:rPr>
            </w:pPr>
          </w:p>
        </w:tc>
      </w:tr>
    </w:tbl>
    <w:p w:rsidR="00B425AB" w:rsidRDefault="00B425AB" w:rsidP="007269DA">
      <w:pPr>
        <w:rPr>
          <w:b/>
          <w:sz w:val="32"/>
          <w:szCs w:val="32"/>
        </w:rPr>
      </w:pPr>
    </w:p>
    <w:p w:rsidR="00A44FC8" w:rsidRPr="00360307" w:rsidRDefault="00A44FC8" w:rsidP="00A44FC8">
      <w:pPr>
        <w:jc w:val="both"/>
        <w:rPr>
          <w:rFonts w:ascii="Calibri" w:hAnsi="Calibri"/>
          <w:b/>
          <w:u w:val="single"/>
        </w:rPr>
      </w:pPr>
      <w:r w:rsidRPr="00360307">
        <w:rPr>
          <w:rFonts w:ascii="Calibri" w:hAnsi="Calibri"/>
          <w:b/>
          <w:u w:val="single"/>
        </w:rPr>
        <w:t xml:space="preserve">A l’attention des personnes en charge de la préparation des Lettres d’intention (LI) </w:t>
      </w:r>
    </w:p>
    <w:p w:rsidR="00A44FC8" w:rsidRPr="00360307" w:rsidRDefault="00A44FC8" w:rsidP="00A44FC8">
      <w:pPr>
        <w:jc w:val="both"/>
        <w:rPr>
          <w:rFonts w:ascii="Calibri" w:hAnsi="Calibri"/>
          <w:b/>
          <w:u w:val="single"/>
        </w:rPr>
      </w:pPr>
    </w:p>
    <w:p w:rsidR="00A44FC8" w:rsidRPr="00360307" w:rsidRDefault="00A44FC8" w:rsidP="00A44FC8">
      <w:pPr>
        <w:jc w:val="both"/>
        <w:rPr>
          <w:rFonts w:ascii="Calibri" w:hAnsi="Calibri"/>
        </w:rPr>
      </w:pPr>
      <w:r w:rsidRPr="00360307">
        <w:rPr>
          <w:rFonts w:ascii="Calibri" w:hAnsi="Calibri"/>
        </w:rPr>
        <w:t xml:space="preserve">Merci de transmettre ce document pour chaque dossier après vérification </w:t>
      </w:r>
      <w:r w:rsidRPr="00A44FC8">
        <w:rPr>
          <w:rFonts w:ascii="Calibri" w:hAnsi="Calibri"/>
        </w:rPr>
        <w:t>des critères d’éligibilité admini</w:t>
      </w:r>
      <w:r>
        <w:rPr>
          <w:rFonts w:ascii="Calibri" w:hAnsi="Calibri"/>
        </w:rPr>
        <w:t>s</w:t>
      </w:r>
      <w:r w:rsidRPr="00A44FC8">
        <w:rPr>
          <w:rFonts w:ascii="Calibri" w:hAnsi="Calibri"/>
        </w:rPr>
        <w:t>trative</w:t>
      </w:r>
      <w:r>
        <w:rPr>
          <w:rFonts w:ascii="Calibri" w:hAnsi="Calibri"/>
        </w:rPr>
        <w:t xml:space="preserve"> et </w:t>
      </w:r>
      <w:r w:rsidRPr="00360307">
        <w:rPr>
          <w:rFonts w:ascii="Calibri" w:hAnsi="Calibri"/>
        </w:rPr>
        <w:t>de l’ensemble des documents à</w:t>
      </w:r>
      <w:r w:rsidR="00375692">
        <w:rPr>
          <w:rFonts w:ascii="Calibri" w:hAnsi="Calibri"/>
        </w:rPr>
        <w:t> </w:t>
      </w:r>
      <w:r w:rsidRPr="00360307">
        <w:rPr>
          <w:rFonts w:ascii="Calibri" w:hAnsi="Calibri"/>
        </w:rPr>
        <w:t xml:space="preserve">: </w:t>
      </w:r>
      <w:hyperlink r:id="rId10" w:history="1">
        <w:r w:rsidR="00802F6E" w:rsidRPr="005E73E5">
          <w:rPr>
            <w:rStyle w:val="Lienhypertexte"/>
            <w:rFonts w:ascii="Calibri" w:hAnsi="Calibri"/>
          </w:rPr>
          <w:t>aap@girci-est.fr</w:t>
        </w:r>
      </w:hyperlink>
      <w:r w:rsidR="00802F6E">
        <w:rPr>
          <w:rFonts w:ascii="Calibri" w:hAnsi="Calibri"/>
        </w:rPr>
        <w:t xml:space="preserve"> et </w:t>
      </w:r>
      <w:hyperlink r:id="rId11" w:history="1">
        <w:r w:rsidRPr="00360307">
          <w:rPr>
            <w:rStyle w:val="Lienhypertexte"/>
            <w:rFonts w:ascii="Calibri" w:hAnsi="Calibri"/>
          </w:rPr>
          <w:t>nathalie.portier@chu-dijon.fr</w:t>
        </w:r>
      </w:hyperlink>
      <w:r w:rsidRPr="00360307">
        <w:rPr>
          <w:rFonts w:ascii="Calibri" w:hAnsi="Calibri"/>
        </w:rPr>
        <w:t xml:space="preserve"> </w:t>
      </w:r>
    </w:p>
    <w:p w:rsidR="00A44FC8" w:rsidRDefault="00A44FC8" w:rsidP="00A44FC8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4112"/>
      </w:tblGrid>
      <w:tr w:rsidR="00A44FC8" w:rsidRPr="00360307" w:rsidTr="0036030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C8" w:rsidRPr="00360307" w:rsidRDefault="00A44FC8" w:rsidP="003603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t>DRCI/ URC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jc w:val="both"/>
              <w:rPr>
                <w:sz w:val="22"/>
                <w:szCs w:val="22"/>
              </w:rPr>
            </w:pPr>
          </w:p>
        </w:tc>
      </w:tr>
      <w:tr w:rsidR="00A44FC8" w:rsidRPr="00360307" w:rsidTr="0036030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C8" w:rsidRPr="00360307" w:rsidRDefault="00A44FC8" w:rsidP="003603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t>Investigateur coordonnateur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jc w:val="both"/>
              <w:rPr>
                <w:sz w:val="22"/>
                <w:szCs w:val="22"/>
              </w:rPr>
            </w:pPr>
          </w:p>
        </w:tc>
      </w:tr>
      <w:tr w:rsidR="00A44FC8" w:rsidRPr="00360307" w:rsidTr="00360307">
        <w:trPr>
          <w:jc w:val="center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FC8" w:rsidRPr="00360307" w:rsidRDefault="00A44FC8" w:rsidP="003603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t>Acronyme du projet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jc w:val="both"/>
              <w:rPr>
                <w:sz w:val="22"/>
                <w:szCs w:val="22"/>
              </w:rPr>
            </w:pPr>
          </w:p>
        </w:tc>
      </w:tr>
    </w:tbl>
    <w:p w:rsidR="001D3FA0" w:rsidRPr="00360307" w:rsidRDefault="001D3FA0" w:rsidP="00A44FC8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762"/>
        <w:gridCol w:w="763"/>
      </w:tblGrid>
      <w:tr w:rsidR="00A44FC8" w:rsidRPr="002D0F24" w:rsidTr="00CD320A">
        <w:trPr>
          <w:trHeight w:val="292"/>
        </w:trPr>
        <w:tc>
          <w:tcPr>
            <w:tcW w:w="4179" w:type="pct"/>
            <w:tcBorders>
              <w:bottom w:val="single" w:sz="6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spacing w:line="240" w:lineRule="exact"/>
              <w:ind w:right="340"/>
              <w:jc w:val="center"/>
              <w:rPr>
                <w:rFonts w:ascii="Calibri" w:hAnsi="Calibri"/>
                <w:b/>
              </w:rPr>
            </w:pPr>
            <w:r w:rsidRPr="002E1AB5">
              <w:rPr>
                <w:rFonts w:ascii="Calibri" w:hAnsi="Calibri"/>
                <w:b/>
                <w:color w:val="C0504D" w:themeColor="accent2"/>
                <w:sz w:val="22"/>
              </w:rPr>
              <w:t xml:space="preserve">Critères </w:t>
            </w:r>
            <w:r w:rsidR="00F463B6" w:rsidRPr="002E1AB5">
              <w:rPr>
                <w:rFonts w:ascii="Calibri" w:hAnsi="Calibri"/>
                <w:b/>
                <w:color w:val="C0504D" w:themeColor="accent2"/>
                <w:sz w:val="22"/>
              </w:rPr>
              <w:t>d’</w:t>
            </w:r>
            <w:r w:rsidRPr="002E1AB5">
              <w:rPr>
                <w:rFonts w:ascii="Calibri" w:hAnsi="Calibri"/>
                <w:b/>
                <w:color w:val="C0504D" w:themeColor="accent2"/>
                <w:sz w:val="22"/>
              </w:rPr>
              <w:t>éligibilité administrative</w:t>
            </w:r>
            <w:r w:rsidR="00CD320A">
              <w:rPr>
                <w:rStyle w:val="Appelnotedebasdep"/>
                <w:rFonts w:ascii="Calibri" w:hAnsi="Calibri"/>
                <w:b/>
                <w:color w:val="C0504D" w:themeColor="accent2"/>
                <w:sz w:val="22"/>
              </w:rPr>
              <w:footnoteReference w:id="1"/>
            </w:r>
          </w:p>
        </w:tc>
        <w:tc>
          <w:tcPr>
            <w:tcW w:w="410" w:type="pct"/>
            <w:tcBorders>
              <w:bottom w:val="single" w:sz="6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spacing w:line="240" w:lineRule="exact"/>
              <w:ind w:right="-15"/>
              <w:jc w:val="center"/>
              <w:rPr>
                <w:rFonts w:ascii="Calibri" w:hAnsi="Calibri"/>
                <w:b/>
                <w:sz w:val="22"/>
              </w:rPr>
            </w:pPr>
            <w:r w:rsidRPr="00360307">
              <w:rPr>
                <w:rFonts w:ascii="Calibri" w:hAnsi="Calibri"/>
                <w:b/>
                <w:sz w:val="22"/>
              </w:rPr>
              <w:t>Oui</w:t>
            </w:r>
          </w:p>
        </w:tc>
        <w:tc>
          <w:tcPr>
            <w:tcW w:w="411" w:type="pct"/>
            <w:tcBorders>
              <w:bottom w:val="single" w:sz="6" w:space="0" w:color="auto"/>
            </w:tcBorders>
            <w:shd w:val="clear" w:color="auto" w:fill="auto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  <w:b/>
                <w:sz w:val="22"/>
              </w:rPr>
            </w:pPr>
            <w:r w:rsidRPr="00360307">
              <w:rPr>
                <w:rFonts w:ascii="Calibri" w:hAnsi="Calibri"/>
                <w:b/>
                <w:sz w:val="22"/>
              </w:rPr>
              <w:t>Non</w:t>
            </w:r>
          </w:p>
        </w:tc>
      </w:tr>
      <w:tr w:rsidR="00A44FC8" w:rsidRPr="002D0F24" w:rsidTr="00CD320A">
        <w:trPr>
          <w:trHeight w:val="447"/>
        </w:trPr>
        <w:tc>
          <w:tcPr>
            <w:tcW w:w="4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802F6E">
            <w:pPr>
              <w:spacing w:line="240" w:lineRule="exact"/>
              <w:ind w:right="340"/>
              <w:rPr>
                <w:rFonts w:ascii="Calibri" w:hAnsi="Calibri"/>
                <w:b/>
                <w:sz w:val="22"/>
              </w:rPr>
            </w:pPr>
            <w:r w:rsidRPr="00360307">
              <w:rPr>
                <w:rFonts w:ascii="Calibri" w:hAnsi="Calibri"/>
                <w:b/>
                <w:sz w:val="22"/>
              </w:rPr>
              <w:t xml:space="preserve">Investigateur coordonnateur </w:t>
            </w:r>
            <w:r w:rsidR="00F463B6">
              <w:rPr>
                <w:rFonts w:ascii="Calibri" w:hAnsi="Calibri"/>
                <w:b/>
                <w:sz w:val="22"/>
              </w:rPr>
              <w:t>n’</w:t>
            </w:r>
            <w:r w:rsidRPr="00360307">
              <w:rPr>
                <w:rFonts w:ascii="Calibri" w:hAnsi="Calibri"/>
                <w:b/>
                <w:sz w:val="22"/>
              </w:rPr>
              <w:t xml:space="preserve">ayant </w:t>
            </w:r>
            <w:r w:rsidR="00F463B6">
              <w:rPr>
                <w:rFonts w:ascii="Calibri" w:hAnsi="Calibri"/>
                <w:b/>
                <w:sz w:val="22"/>
              </w:rPr>
              <w:t xml:space="preserve">pas </w:t>
            </w:r>
            <w:r w:rsidRPr="00360307">
              <w:rPr>
                <w:rFonts w:ascii="Calibri" w:hAnsi="Calibri"/>
                <w:b/>
                <w:sz w:val="22"/>
              </w:rPr>
              <w:t>obtenu un financement antérieur dans le cadre du PHRC N, K</w:t>
            </w:r>
            <w:r w:rsidR="00802F6E">
              <w:rPr>
                <w:rFonts w:ascii="Calibri" w:hAnsi="Calibri"/>
                <w:b/>
                <w:sz w:val="22"/>
              </w:rPr>
              <w:t xml:space="preserve">, I </w:t>
            </w:r>
            <w:r w:rsidRPr="00360307">
              <w:rPr>
                <w:rFonts w:ascii="Calibri" w:hAnsi="Calibri"/>
                <w:b/>
                <w:sz w:val="22"/>
              </w:rPr>
              <w:t xml:space="preserve"> ou </w:t>
            </w:r>
            <w:r w:rsidR="00802F6E">
              <w:rPr>
                <w:rFonts w:ascii="Calibri" w:hAnsi="Calibri"/>
                <w:b/>
                <w:sz w:val="22"/>
              </w:rPr>
              <w:t>Régional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</w:tr>
      <w:tr w:rsidR="00A44FC8" w:rsidRPr="002D0F24" w:rsidTr="00CD320A">
        <w:trPr>
          <w:trHeight w:val="358"/>
        </w:trPr>
        <w:tc>
          <w:tcPr>
            <w:tcW w:w="4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ind w:right="340"/>
              <w:rPr>
                <w:rFonts w:ascii="Calibri" w:hAnsi="Calibri"/>
                <w:b/>
                <w:sz w:val="22"/>
              </w:rPr>
            </w:pPr>
            <w:r w:rsidRPr="00360307">
              <w:rPr>
                <w:rFonts w:ascii="Calibri" w:hAnsi="Calibri"/>
                <w:b/>
                <w:sz w:val="22"/>
              </w:rPr>
              <w:t xml:space="preserve">Projet </w:t>
            </w:r>
            <w:r w:rsidR="00F463B6">
              <w:rPr>
                <w:rFonts w:ascii="Calibri" w:hAnsi="Calibri"/>
                <w:b/>
                <w:sz w:val="22"/>
              </w:rPr>
              <w:t xml:space="preserve">non </w:t>
            </w:r>
            <w:r w:rsidRPr="00360307">
              <w:rPr>
                <w:rFonts w:ascii="Calibri" w:hAnsi="Calibri"/>
                <w:b/>
                <w:sz w:val="22"/>
              </w:rPr>
              <w:t>financé par un précédent appel d’offres de la DGOS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</w:tr>
      <w:tr w:rsidR="00A44FC8" w:rsidRPr="002D0F24" w:rsidTr="00CD320A">
        <w:trPr>
          <w:trHeight w:val="323"/>
        </w:trPr>
        <w:tc>
          <w:tcPr>
            <w:tcW w:w="4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A80184">
            <w:pPr>
              <w:spacing w:line="240" w:lineRule="exact"/>
              <w:ind w:right="340"/>
              <w:rPr>
                <w:rFonts w:ascii="Calibri" w:hAnsi="Calibri"/>
                <w:b/>
                <w:sz w:val="22"/>
              </w:rPr>
            </w:pPr>
            <w:r w:rsidRPr="00360307">
              <w:rPr>
                <w:rFonts w:ascii="Calibri" w:hAnsi="Calibri"/>
                <w:b/>
                <w:sz w:val="22"/>
              </w:rPr>
              <w:t>Projet</w:t>
            </w:r>
            <w:r w:rsidR="00F463B6">
              <w:rPr>
                <w:rFonts w:ascii="Calibri" w:hAnsi="Calibri"/>
                <w:b/>
                <w:sz w:val="22"/>
              </w:rPr>
              <w:t xml:space="preserve"> non</w:t>
            </w:r>
            <w:r w:rsidRPr="00360307">
              <w:rPr>
                <w:rFonts w:ascii="Calibri" w:hAnsi="Calibri"/>
                <w:b/>
                <w:sz w:val="22"/>
              </w:rPr>
              <w:t xml:space="preserve"> déposé </w:t>
            </w:r>
            <w:r w:rsidR="00F463B6">
              <w:rPr>
                <w:rFonts w:ascii="Calibri" w:hAnsi="Calibri"/>
                <w:b/>
                <w:sz w:val="22"/>
              </w:rPr>
              <w:t>en même temps</w:t>
            </w:r>
            <w:r w:rsidR="00A80184">
              <w:rPr>
                <w:rFonts w:ascii="Calibri" w:hAnsi="Calibri"/>
                <w:b/>
                <w:sz w:val="22"/>
              </w:rPr>
              <w:t xml:space="preserve"> à un autre AAP de la DGOS 2020 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A44FC8" w:rsidRPr="00360307" w:rsidRDefault="00A44FC8" w:rsidP="00360307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</w:tr>
      <w:tr w:rsidR="00F463B6" w:rsidRPr="002D0F24" w:rsidTr="00CD320A">
        <w:trPr>
          <w:trHeight w:val="323"/>
        </w:trPr>
        <w:tc>
          <w:tcPr>
            <w:tcW w:w="4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463B6" w:rsidRPr="00360307" w:rsidRDefault="00F463B6" w:rsidP="00F463B6">
            <w:pPr>
              <w:spacing w:line="240" w:lineRule="exact"/>
              <w:ind w:right="34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Format des pièces  conformes (CV, LI…)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463B6" w:rsidRPr="00360307" w:rsidRDefault="00F463B6" w:rsidP="00AB684F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  <w:tc>
          <w:tcPr>
            <w:tcW w:w="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:rsidR="00F463B6" w:rsidRPr="00360307" w:rsidRDefault="00F463B6" w:rsidP="00AB684F">
            <w:pPr>
              <w:spacing w:line="240" w:lineRule="exact"/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ingdings" w:char="F0A8"/>
            </w:r>
          </w:p>
        </w:tc>
      </w:tr>
    </w:tbl>
    <w:p w:rsidR="001D3FA0" w:rsidRPr="00360307" w:rsidRDefault="001D3FA0" w:rsidP="002400C6">
      <w:pPr>
        <w:jc w:val="both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100"/>
      </w:tblGrid>
      <w:tr w:rsidR="00A80184" w:rsidRPr="00A80184" w:rsidTr="00CD320A"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80184" w:rsidRPr="00A80184" w:rsidRDefault="00A80184" w:rsidP="00A80184">
            <w:pPr>
              <w:rPr>
                <w:rFonts w:ascii="Calibri" w:hAnsi="Calibri"/>
                <w:b/>
              </w:rPr>
            </w:pPr>
            <w:r w:rsidRPr="00A80184">
              <w:rPr>
                <w:rFonts w:ascii="Calibri" w:hAnsi="Calibri"/>
                <w:b/>
              </w:rPr>
              <w:t>Pièces du dossier</w:t>
            </w:r>
            <w:r w:rsidR="00CD320A">
              <w:rPr>
                <w:rStyle w:val="Appelnotedebasdep"/>
                <w:rFonts w:ascii="Calibri" w:hAnsi="Calibri"/>
                <w:b/>
              </w:rPr>
              <w:footnoteReference w:id="2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0184" w:rsidRPr="00A80184" w:rsidRDefault="00A80184" w:rsidP="00360307">
            <w:pPr>
              <w:jc w:val="center"/>
              <w:rPr>
                <w:rFonts w:ascii="Calibri" w:hAnsi="Calibri"/>
                <w:b/>
              </w:rPr>
            </w:pPr>
            <w:r w:rsidRPr="00A80184">
              <w:rPr>
                <w:rFonts w:ascii="Calibri" w:hAnsi="Calibri"/>
                <w:b/>
              </w:rPr>
              <w:t>Joint</w:t>
            </w:r>
          </w:p>
        </w:tc>
      </w:tr>
      <w:tr w:rsidR="00A80184" w:rsidRPr="00360307" w:rsidTr="00CD320A"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184" w:rsidRPr="00360307" w:rsidRDefault="00A80184" w:rsidP="003603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t>Let</w:t>
            </w:r>
            <w:r>
              <w:rPr>
                <w:rFonts w:ascii="Calibri" w:hAnsi="Calibri"/>
              </w:rPr>
              <w:t>tre d’intention modèle DGOS 2020</w:t>
            </w:r>
            <w:r w:rsidRPr="00360307">
              <w:rPr>
                <w:rFonts w:ascii="Calibri" w:hAnsi="Calibri"/>
              </w:rPr>
              <w:t xml:space="preserve">, </w:t>
            </w:r>
            <w:r w:rsidRPr="007937BC">
              <w:rPr>
                <w:rFonts w:ascii="Calibri" w:hAnsi="Calibri"/>
                <w:i/>
              </w:rPr>
              <w:t>(</w:t>
            </w:r>
            <w:r w:rsidRPr="007937BC">
              <w:rPr>
                <w:rFonts w:ascii="Calibri" w:hAnsi="Calibri"/>
                <w:i/>
                <w:highlight w:val="cyan"/>
              </w:rPr>
              <w:t>LI</w:t>
            </w:r>
            <w:r w:rsidR="00CD320A" w:rsidRPr="007937BC">
              <w:rPr>
                <w:rFonts w:ascii="Calibri" w:hAnsi="Calibri"/>
                <w:i/>
              </w:rPr>
              <w:t>,</w:t>
            </w:r>
            <w:r w:rsidRPr="007937BC">
              <w:rPr>
                <w:rFonts w:ascii="Calibri" w:hAnsi="Calibri"/>
                <w:i/>
              </w:rPr>
              <w:t xml:space="preserve"> </w:t>
            </w:r>
            <w:r w:rsidRPr="007937BC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  <w:r w:rsidRPr="00360307">
              <w:rPr>
                <w:rFonts w:ascii="Calibri" w:hAnsi="Calibri"/>
                <w:i/>
              </w:rPr>
              <w:t xml:space="preserve">format </w:t>
            </w:r>
            <w:proofErr w:type="spellStart"/>
            <w:r w:rsidR="00CD320A">
              <w:rPr>
                <w:rFonts w:ascii="Calibri" w:hAnsi="Calibri"/>
                <w:i/>
              </w:rPr>
              <w:t>pdf</w:t>
            </w:r>
            <w:proofErr w:type="spellEnd"/>
            <w:r w:rsidR="00CD320A">
              <w:rPr>
                <w:rFonts w:ascii="Calibri" w:hAnsi="Calibri"/>
                <w:i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84" w:rsidRPr="00360307" w:rsidRDefault="00A80184" w:rsidP="003603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sym w:font="Webdings" w:char="F063"/>
            </w:r>
          </w:p>
        </w:tc>
      </w:tr>
      <w:tr w:rsidR="00A80184" w:rsidRPr="00360307" w:rsidTr="00CD320A"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184" w:rsidRPr="00360307" w:rsidRDefault="00A80184" w:rsidP="007937BC">
            <w:pPr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t xml:space="preserve">CV investigateur coordonnateur, </w:t>
            </w:r>
            <w:r w:rsidRPr="007937BC">
              <w:rPr>
                <w:rFonts w:ascii="Calibri" w:hAnsi="Calibri"/>
                <w:i/>
              </w:rPr>
              <w:t>(</w:t>
            </w:r>
            <w:r w:rsidRPr="007937BC">
              <w:rPr>
                <w:rFonts w:ascii="Calibri" w:hAnsi="Calibri"/>
                <w:i/>
                <w:highlight w:val="cyan"/>
              </w:rPr>
              <w:t xml:space="preserve">CV </w:t>
            </w:r>
            <w:r w:rsidR="00CD320A" w:rsidRPr="007937BC">
              <w:rPr>
                <w:rFonts w:ascii="Calibri" w:hAnsi="Calibri"/>
                <w:i/>
                <w:highlight w:val="cyan"/>
              </w:rPr>
              <w:t>coordonnateur</w:t>
            </w:r>
            <w:r w:rsidR="007937BC" w:rsidRPr="007937BC">
              <w:rPr>
                <w:rFonts w:ascii="Calibri" w:hAnsi="Calibri"/>
                <w:i/>
                <w:highlight w:val="cyan"/>
              </w:rPr>
              <w:t xml:space="preserve"> </w:t>
            </w:r>
            <w:proofErr w:type="spellStart"/>
            <w:r w:rsidR="007937BC" w:rsidRPr="007937BC">
              <w:rPr>
                <w:rFonts w:ascii="Calibri" w:hAnsi="Calibri"/>
                <w:i/>
              </w:rPr>
              <w:t>pdf</w:t>
            </w:r>
            <w:proofErr w:type="spellEnd"/>
            <w:r w:rsidR="00CD320A" w:rsidRPr="007937BC">
              <w:rPr>
                <w:rFonts w:ascii="Calibri" w:hAnsi="Calibri"/>
                <w:i/>
              </w:rPr>
              <w:t xml:space="preserve">,  </w:t>
            </w:r>
            <w:r w:rsidRPr="007937BC">
              <w:rPr>
                <w:rFonts w:ascii="Calibri" w:hAnsi="Calibri"/>
                <w:b/>
                <w:i/>
              </w:rPr>
              <w:t>format GIRCI obligatoire</w:t>
            </w:r>
            <w:r w:rsidRPr="007937BC">
              <w:rPr>
                <w:rFonts w:ascii="Calibri" w:hAnsi="Calibri"/>
                <w:i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84" w:rsidRPr="00360307" w:rsidRDefault="00A80184" w:rsidP="003603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sym w:font="Webdings" w:char="F063"/>
            </w:r>
          </w:p>
        </w:tc>
      </w:tr>
      <w:tr w:rsidR="00A80184" w:rsidRPr="00360307" w:rsidTr="00CD320A"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84" w:rsidRPr="00360307" w:rsidRDefault="00A80184" w:rsidP="00CD320A">
            <w:pPr>
              <w:jc w:val="both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t xml:space="preserve">Attestation de formation aux BPC </w:t>
            </w:r>
            <w:r w:rsidRPr="00A80184">
              <w:rPr>
                <w:rFonts w:ascii="Calibri" w:hAnsi="Calibri"/>
              </w:rPr>
              <w:t>réalisée</w:t>
            </w:r>
            <w:r w:rsidR="00CD320A">
              <w:rPr>
                <w:rFonts w:ascii="Calibri" w:hAnsi="Calibri"/>
              </w:rPr>
              <w:t xml:space="preserve"> </w:t>
            </w:r>
            <w:r w:rsidR="00CD320A" w:rsidRPr="007937BC">
              <w:rPr>
                <w:rFonts w:ascii="Calibri" w:hAnsi="Calibri"/>
                <w:i/>
                <w:highlight w:val="cyan"/>
              </w:rPr>
              <w:t>(BPC,</w:t>
            </w:r>
            <w:r w:rsidR="00CD320A" w:rsidRPr="007937BC">
              <w:rPr>
                <w:rFonts w:ascii="Calibri" w:hAnsi="Calibri"/>
                <w:highlight w:val="cyan"/>
              </w:rPr>
              <w:t xml:space="preserve"> </w:t>
            </w:r>
            <w:r w:rsidR="00CD320A" w:rsidRPr="007937BC">
              <w:rPr>
                <w:rFonts w:ascii="Calibri" w:hAnsi="Calibri"/>
                <w:i/>
              </w:rPr>
              <w:t xml:space="preserve">format </w:t>
            </w:r>
            <w:proofErr w:type="spellStart"/>
            <w:r w:rsidR="00CD320A" w:rsidRPr="007937BC">
              <w:rPr>
                <w:rFonts w:ascii="Calibri" w:hAnsi="Calibri"/>
                <w:i/>
              </w:rPr>
              <w:t>pdf</w:t>
            </w:r>
            <w:proofErr w:type="spellEnd"/>
            <w:r w:rsidR="00CD320A" w:rsidRPr="007937BC">
              <w:rPr>
                <w:rFonts w:ascii="Calibri" w:hAnsi="Calibri"/>
                <w:i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84" w:rsidRPr="00360307" w:rsidRDefault="00A80184" w:rsidP="00360307">
            <w:pPr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ebdings" w:char="F063"/>
            </w:r>
          </w:p>
        </w:tc>
      </w:tr>
      <w:tr w:rsidR="00A80184" w:rsidRPr="00360307" w:rsidTr="00CD320A"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184" w:rsidRPr="00360307" w:rsidRDefault="00A80184" w:rsidP="0036030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360307">
              <w:rPr>
                <w:rFonts w:ascii="Calibri" w:hAnsi="Calibri"/>
              </w:rPr>
              <w:t xml:space="preserve">Attestation d’engagement du </w:t>
            </w:r>
            <w:proofErr w:type="spellStart"/>
            <w:r w:rsidRPr="00360307">
              <w:rPr>
                <w:rFonts w:ascii="Calibri" w:hAnsi="Calibri"/>
              </w:rPr>
              <w:t>méthodologiste</w:t>
            </w:r>
            <w:proofErr w:type="spellEnd"/>
            <w:r w:rsidRPr="00360307">
              <w:rPr>
                <w:rFonts w:ascii="Calibri" w:hAnsi="Calibri"/>
              </w:rPr>
              <w:t>,</w:t>
            </w:r>
            <w:r w:rsidRPr="00360307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7937BC">
              <w:rPr>
                <w:rFonts w:ascii="Calibri" w:hAnsi="Calibri"/>
                <w:i/>
                <w:highlight w:val="cyan"/>
              </w:rPr>
              <w:t xml:space="preserve">(EM, </w:t>
            </w:r>
            <w:r w:rsidR="00CD320A" w:rsidRPr="007937BC">
              <w:rPr>
                <w:rFonts w:ascii="Calibri" w:hAnsi="Calibri"/>
                <w:i/>
              </w:rPr>
              <w:t xml:space="preserve">format </w:t>
            </w:r>
            <w:proofErr w:type="spellStart"/>
            <w:r w:rsidR="00CD320A" w:rsidRPr="007937BC">
              <w:rPr>
                <w:rFonts w:ascii="Calibri" w:hAnsi="Calibri"/>
                <w:i/>
              </w:rPr>
              <w:t>pdf</w:t>
            </w:r>
            <w:proofErr w:type="spellEnd"/>
            <w:r w:rsidRPr="007937BC">
              <w:rPr>
                <w:rFonts w:ascii="Calibri" w:hAnsi="Calibri"/>
                <w:i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84" w:rsidRPr="00360307" w:rsidRDefault="00A80184" w:rsidP="003603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sym w:font="Webdings" w:char="F063"/>
            </w:r>
          </w:p>
        </w:tc>
      </w:tr>
      <w:tr w:rsidR="00A80184" w:rsidRPr="00360307" w:rsidTr="00CD320A"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84" w:rsidRPr="00360307" w:rsidRDefault="00A80184" w:rsidP="0036030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Publication 1</w:t>
            </w:r>
            <w:r w:rsidRPr="00CE4D18">
              <w:rPr>
                <w:rFonts w:ascii="Calibri" w:hAnsi="Calibri"/>
                <w:sz w:val="22"/>
                <w:szCs w:val="22"/>
                <w:vertAlign w:val="superscript"/>
              </w:rPr>
              <w:t>er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</w:rPr>
              <w:t xml:space="preserve">ou dernier </w:t>
            </w:r>
            <w:r w:rsidRPr="006424EB">
              <w:rPr>
                <w:rFonts w:ascii="Calibri" w:hAnsi="Calibri"/>
              </w:rPr>
              <w:t>auteur ou l’acceptati</w:t>
            </w:r>
            <w:r>
              <w:rPr>
                <w:rFonts w:ascii="Calibri" w:hAnsi="Calibri"/>
              </w:rPr>
              <w:t>on finale par comité de lecture de la pu</w:t>
            </w:r>
            <w:r w:rsidRPr="006424EB">
              <w:rPr>
                <w:rFonts w:ascii="Calibri" w:hAnsi="Calibri"/>
              </w:rPr>
              <w:t>bl</w:t>
            </w:r>
            <w:r>
              <w:rPr>
                <w:rFonts w:ascii="Calibri" w:hAnsi="Calibri"/>
              </w:rPr>
              <w:t>i</w:t>
            </w:r>
            <w:r w:rsidRPr="006424EB">
              <w:rPr>
                <w:rFonts w:ascii="Calibri" w:hAnsi="Calibri"/>
              </w:rPr>
              <w:t xml:space="preserve">cation « in </w:t>
            </w:r>
            <w:proofErr w:type="spellStart"/>
            <w:r w:rsidRPr="006424EB">
              <w:rPr>
                <w:rFonts w:ascii="Calibri" w:hAnsi="Calibri"/>
              </w:rPr>
              <w:t>press</w:t>
            </w:r>
            <w:proofErr w:type="spellEnd"/>
            <w:r w:rsidRPr="006424EB">
              <w:rPr>
                <w:rFonts w:ascii="Calibri" w:hAnsi="Calibri"/>
              </w:rPr>
              <w:t> »</w:t>
            </w:r>
            <w:r w:rsidR="00CD320A">
              <w:rPr>
                <w:rFonts w:ascii="Calibri" w:hAnsi="Calibri"/>
              </w:rPr>
              <w:t xml:space="preserve"> </w:t>
            </w:r>
            <w:r w:rsidR="00CD320A" w:rsidRPr="007937BC">
              <w:rPr>
                <w:rFonts w:ascii="Calibri" w:hAnsi="Calibri"/>
                <w:highlight w:val="cyan"/>
              </w:rPr>
              <w:t>(</w:t>
            </w:r>
            <w:r w:rsidR="00CD320A" w:rsidRPr="007937BC">
              <w:rPr>
                <w:rFonts w:ascii="Calibri" w:hAnsi="Calibri"/>
                <w:i/>
                <w:highlight w:val="cyan"/>
              </w:rPr>
              <w:t xml:space="preserve">PUBLI auteur, </w:t>
            </w:r>
            <w:r w:rsidR="00CD320A" w:rsidRPr="007937BC">
              <w:rPr>
                <w:rFonts w:ascii="Calibri" w:hAnsi="Calibri"/>
                <w:i/>
              </w:rPr>
              <w:t xml:space="preserve">format </w:t>
            </w:r>
            <w:proofErr w:type="spellStart"/>
            <w:r w:rsidR="00CD320A" w:rsidRPr="007937BC">
              <w:rPr>
                <w:rFonts w:ascii="Calibri" w:hAnsi="Calibri"/>
                <w:i/>
              </w:rPr>
              <w:t>pdf</w:t>
            </w:r>
            <w:proofErr w:type="spellEnd"/>
            <w:r w:rsidR="00CD320A" w:rsidRPr="007937BC">
              <w:rPr>
                <w:rFonts w:ascii="Calibri" w:hAnsi="Calibri"/>
                <w:i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84" w:rsidRPr="00360307" w:rsidRDefault="00A80184" w:rsidP="00360307">
            <w:pPr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ebdings" w:char="F063"/>
            </w:r>
          </w:p>
        </w:tc>
      </w:tr>
      <w:tr w:rsidR="00A80184" w:rsidRPr="00360307" w:rsidTr="00CD320A"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84" w:rsidRDefault="00A80184" w:rsidP="00A8018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</w:rPr>
              <w:t>Attestation précisant la date de soutenance d’un MASTER 2, si non validé au moment de la lettre d’intention</w:t>
            </w:r>
            <w:r w:rsidR="00CD320A">
              <w:rPr>
                <w:rFonts w:ascii="Calibri" w:hAnsi="Calibri"/>
              </w:rPr>
              <w:t xml:space="preserve"> </w:t>
            </w:r>
            <w:r w:rsidR="00CD320A" w:rsidRPr="007937BC">
              <w:rPr>
                <w:rFonts w:ascii="Calibri" w:hAnsi="Calibri"/>
                <w:i/>
                <w:highlight w:val="cyan"/>
              </w:rPr>
              <w:t xml:space="preserve">(MASTER 2, </w:t>
            </w:r>
            <w:r w:rsidR="00CD320A" w:rsidRPr="007937BC">
              <w:rPr>
                <w:rFonts w:ascii="Calibri" w:hAnsi="Calibri"/>
                <w:i/>
              </w:rPr>
              <w:t xml:space="preserve">format </w:t>
            </w:r>
            <w:proofErr w:type="spellStart"/>
            <w:r w:rsidR="00CD320A" w:rsidRPr="007937BC">
              <w:rPr>
                <w:rFonts w:ascii="Calibri" w:hAnsi="Calibri"/>
                <w:i/>
              </w:rPr>
              <w:t>pdf</w:t>
            </w:r>
            <w:proofErr w:type="spellEnd"/>
            <w:r w:rsidR="00CD320A" w:rsidRPr="007937BC">
              <w:rPr>
                <w:rFonts w:ascii="Calibri" w:hAnsi="Calibri"/>
                <w:i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84" w:rsidRPr="00360307" w:rsidRDefault="00A80184" w:rsidP="00360307">
            <w:pPr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ebdings" w:char="F063"/>
            </w:r>
          </w:p>
        </w:tc>
      </w:tr>
      <w:tr w:rsidR="00A80184" w:rsidRPr="00360307" w:rsidTr="00CD320A"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184" w:rsidRPr="00360307" w:rsidRDefault="00A80184" w:rsidP="0036030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t>5 articles maximum justifiant l’intérêt du projet au niveau national / international</w:t>
            </w:r>
            <w:r w:rsidR="00CD320A">
              <w:rPr>
                <w:rFonts w:ascii="Calibri" w:hAnsi="Calibri"/>
              </w:rPr>
              <w:t xml:space="preserve"> </w:t>
            </w:r>
            <w:r w:rsidR="00CD320A" w:rsidRPr="007937BC">
              <w:rPr>
                <w:rFonts w:ascii="Calibri" w:hAnsi="Calibri"/>
                <w:highlight w:val="cyan"/>
              </w:rPr>
              <w:t>(</w:t>
            </w:r>
            <w:r w:rsidR="00CD320A" w:rsidRPr="007937BC">
              <w:rPr>
                <w:rFonts w:ascii="Calibri" w:hAnsi="Calibri"/>
                <w:i/>
                <w:highlight w:val="cyan"/>
              </w:rPr>
              <w:t>PUBLI 1, 2…,</w:t>
            </w:r>
            <w:r w:rsidR="00CD320A" w:rsidRPr="007937BC">
              <w:rPr>
                <w:rFonts w:ascii="Calibri" w:hAnsi="Calibri"/>
                <w:highlight w:val="cyan"/>
              </w:rPr>
              <w:t xml:space="preserve"> </w:t>
            </w:r>
            <w:r w:rsidR="00CD320A" w:rsidRPr="007937BC">
              <w:rPr>
                <w:rFonts w:ascii="Calibri" w:hAnsi="Calibri"/>
                <w:i/>
              </w:rPr>
              <w:t xml:space="preserve">format </w:t>
            </w:r>
            <w:proofErr w:type="spellStart"/>
            <w:r w:rsidR="00CD320A" w:rsidRPr="007937BC">
              <w:rPr>
                <w:rFonts w:ascii="Calibri" w:hAnsi="Calibri"/>
                <w:i/>
              </w:rPr>
              <w:t>pdf</w:t>
            </w:r>
            <w:proofErr w:type="spellEnd"/>
            <w:r w:rsidR="00CD320A" w:rsidRPr="007937BC">
              <w:rPr>
                <w:rFonts w:ascii="Calibri" w:hAnsi="Calibri"/>
                <w:i/>
              </w:rPr>
              <w:t>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184" w:rsidRPr="00360307" w:rsidRDefault="00A80184" w:rsidP="0036030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60307">
              <w:rPr>
                <w:rFonts w:ascii="Calibri" w:hAnsi="Calibri"/>
              </w:rPr>
              <w:sym w:font="Webdings" w:char="F063"/>
            </w:r>
          </w:p>
        </w:tc>
      </w:tr>
      <w:tr w:rsidR="00A80184" w:rsidRPr="00360307" w:rsidTr="00CD320A"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184" w:rsidRPr="00360307" w:rsidRDefault="00A80184" w:rsidP="0036030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Autres (préciser) :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184" w:rsidRPr="00360307" w:rsidRDefault="00A80184" w:rsidP="00360307">
            <w:pPr>
              <w:jc w:val="center"/>
              <w:rPr>
                <w:rFonts w:ascii="Calibri" w:hAnsi="Calibri"/>
              </w:rPr>
            </w:pPr>
            <w:r w:rsidRPr="00360307">
              <w:rPr>
                <w:rFonts w:ascii="Calibri" w:hAnsi="Calibri"/>
              </w:rPr>
              <w:sym w:font="Webdings" w:char="F063"/>
            </w:r>
          </w:p>
        </w:tc>
      </w:tr>
      <w:tr w:rsidR="00A80184" w:rsidRPr="00360307" w:rsidTr="00CD320A"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80184" w:rsidRPr="00A80184" w:rsidRDefault="00A80184" w:rsidP="00360307">
            <w:pPr>
              <w:jc w:val="both"/>
              <w:rPr>
                <w:rFonts w:ascii="Calibri" w:hAnsi="Calibri"/>
                <w:b/>
              </w:rPr>
            </w:pPr>
            <w:r w:rsidRPr="00A80184">
              <w:rPr>
                <w:rFonts w:ascii="Calibri" w:hAnsi="Calibri"/>
                <w:b/>
              </w:rPr>
              <w:t>Nombre total de pièces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80184" w:rsidRPr="00A80184" w:rsidRDefault="00A80184" w:rsidP="00360307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A44FC8" w:rsidRPr="00360307" w:rsidRDefault="00A44FC8" w:rsidP="002400C6">
      <w:pPr>
        <w:jc w:val="both"/>
        <w:rPr>
          <w:rFonts w:ascii="Calibri" w:hAnsi="Calibri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27"/>
      </w:tblGrid>
      <w:tr w:rsidR="009E7721" w:rsidTr="00CD320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21" w:rsidRDefault="009E77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Récusation d’experts / établissements potentiels en vue des expertises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721" w:rsidRDefault="009E772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</w:rPr>
              <w:sym w:font="Webdings" w:char="F063"/>
            </w:r>
          </w:p>
        </w:tc>
      </w:tr>
      <w:tr w:rsidR="00375692" w:rsidTr="00CD320A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92" w:rsidRPr="00375692" w:rsidRDefault="00375692" w:rsidP="00F47B7D">
            <w:pPr>
              <w:rPr>
                <w:rFonts w:ascii="Calibri" w:hAnsi="Calibri"/>
                <w:sz w:val="22"/>
                <w:szCs w:val="22"/>
              </w:rPr>
            </w:pPr>
            <w:r w:rsidRPr="00375692">
              <w:rPr>
                <w:rFonts w:ascii="Calibri" w:hAnsi="Calibri"/>
                <w:sz w:val="22"/>
                <w:szCs w:val="22"/>
              </w:rPr>
              <w:lastRenderedPageBreak/>
              <w:t xml:space="preserve">(A Compléter </w:t>
            </w:r>
            <w:r w:rsidR="002E1AB5">
              <w:rPr>
                <w:rFonts w:ascii="Calibri" w:hAnsi="Calibri"/>
                <w:sz w:val="22"/>
                <w:szCs w:val="22"/>
              </w:rPr>
              <w:t xml:space="preserve">dans </w:t>
            </w:r>
            <w:r w:rsidRPr="00375692">
              <w:rPr>
                <w:rFonts w:ascii="Calibri" w:hAnsi="Calibri"/>
                <w:sz w:val="22"/>
                <w:szCs w:val="22"/>
              </w:rPr>
              <w:t xml:space="preserve">le tableau de </w:t>
            </w:r>
            <w:r w:rsidR="00F47B7D">
              <w:rPr>
                <w:rFonts w:ascii="Calibri" w:hAnsi="Calibri"/>
                <w:sz w:val="22"/>
                <w:szCs w:val="22"/>
              </w:rPr>
              <w:t>LI</w:t>
            </w:r>
            <w:r w:rsidRPr="0037569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92" w:rsidRDefault="00375692">
            <w:pPr>
              <w:jc w:val="center"/>
              <w:rPr>
                <w:rFonts w:ascii="Calibri" w:hAnsi="Calibri"/>
              </w:rPr>
            </w:pPr>
          </w:p>
        </w:tc>
      </w:tr>
    </w:tbl>
    <w:p w:rsidR="00CD320A" w:rsidRPr="00360307" w:rsidRDefault="00CD320A" w:rsidP="00CD320A">
      <w:pPr>
        <w:rPr>
          <w:rFonts w:ascii="Calibri" w:hAnsi="Calibri" w:cs="Calibri"/>
          <w:i/>
          <w:color w:val="1F497D"/>
        </w:rPr>
      </w:pPr>
    </w:p>
    <w:sectPr w:rsidR="00CD320A" w:rsidRPr="0036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22" w:rsidRDefault="002C1A22">
      <w:r>
        <w:separator/>
      </w:r>
    </w:p>
  </w:endnote>
  <w:endnote w:type="continuationSeparator" w:id="0">
    <w:p w:rsidR="002C1A22" w:rsidRDefault="002C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22" w:rsidRDefault="002C1A22">
      <w:r>
        <w:separator/>
      </w:r>
    </w:p>
  </w:footnote>
  <w:footnote w:type="continuationSeparator" w:id="0">
    <w:p w:rsidR="002C1A22" w:rsidRDefault="002C1A22">
      <w:r>
        <w:continuationSeparator/>
      </w:r>
    </w:p>
  </w:footnote>
  <w:footnote w:id="1">
    <w:p w:rsidR="00CD320A" w:rsidRDefault="00CD320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D320A">
        <w:rPr>
          <w:rFonts w:asciiTheme="minorHAnsi" w:hAnsiTheme="minorHAnsi"/>
          <w:sz w:val="18"/>
        </w:rPr>
        <w:t>L</w:t>
      </w:r>
      <w:r>
        <w:rPr>
          <w:rFonts w:asciiTheme="minorHAnsi" w:hAnsiTheme="minorHAnsi"/>
          <w:sz w:val="18"/>
        </w:rPr>
        <w:t>’éligibilité ad</w:t>
      </w:r>
      <w:r w:rsidRPr="00CD320A">
        <w:rPr>
          <w:rFonts w:asciiTheme="minorHAnsi" w:hAnsiTheme="minorHAnsi"/>
          <w:sz w:val="18"/>
        </w:rPr>
        <w:t>ministra</w:t>
      </w:r>
      <w:r>
        <w:rPr>
          <w:rFonts w:asciiTheme="minorHAnsi" w:hAnsiTheme="minorHAnsi"/>
          <w:sz w:val="18"/>
        </w:rPr>
        <w:t>tive sera validée par le GIRCI E</w:t>
      </w:r>
      <w:r w:rsidRPr="00CD320A">
        <w:rPr>
          <w:rFonts w:asciiTheme="minorHAnsi" w:hAnsiTheme="minorHAnsi"/>
          <w:sz w:val="18"/>
        </w:rPr>
        <w:t>st et le président de la CSIRC</w:t>
      </w:r>
      <w:r>
        <w:rPr>
          <w:rFonts w:asciiTheme="minorHAnsi" w:hAnsiTheme="minorHAnsi"/>
          <w:sz w:val="18"/>
        </w:rPr>
        <w:t>, qui pourra le cas échéant ne pas accepter la soumission.</w:t>
      </w:r>
    </w:p>
  </w:footnote>
  <w:footnote w:id="2">
    <w:p w:rsidR="00CD320A" w:rsidRPr="00CD320A" w:rsidRDefault="00CD320A" w:rsidP="00CD320A">
      <w:pPr>
        <w:rPr>
          <w:rFonts w:asciiTheme="minorHAnsi" w:hAnsiTheme="minorHAnsi"/>
          <w:sz w:val="18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CD320A">
        <w:rPr>
          <w:rFonts w:asciiTheme="minorHAnsi" w:hAnsiTheme="minorHAnsi"/>
          <w:sz w:val="18"/>
          <w:szCs w:val="20"/>
        </w:rPr>
        <w:t xml:space="preserve">Les documents transmis </w:t>
      </w:r>
      <w:r>
        <w:rPr>
          <w:rFonts w:asciiTheme="minorHAnsi" w:hAnsiTheme="minorHAnsi"/>
          <w:sz w:val="18"/>
          <w:szCs w:val="20"/>
        </w:rPr>
        <w:t>doivent suivre la nom</w:t>
      </w:r>
      <w:r w:rsidR="005E0F27">
        <w:rPr>
          <w:rFonts w:asciiTheme="minorHAnsi" w:hAnsiTheme="minorHAnsi"/>
          <w:sz w:val="18"/>
          <w:szCs w:val="20"/>
        </w:rPr>
        <w:t xml:space="preserve">enclature abrégée ci-dessus et </w:t>
      </w:r>
      <w:r>
        <w:rPr>
          <w:rFonts w:asciiTheme="minorHAnsi" w:hAnsiTheme="minorHAnsi"/>
          <w:sz w:val="18"/>
          <w:szCs w:val="20"/>
        </w:rPr>
        <w:t xml:space="preserve">être nommés comme suit </w:t>
      </w:r>
      <w:r w:rsidRPr="00CD320A">
        <w:rPr>
          <w:rFonts w:asciiTheme="minorHAnsi" w:hAnsiTheme="minorHAnsi"/>
          <w:sz w:val="18"/>
          <w:szCs w:val="20"/>
        </w:rPr>
        <w:t xml:space="preserve">: </w:t>
      </w:r>
      <w:bookmarkStart w:id="0" w:name="_GoBack"/>
      <w:bookmarkEnd w:id="0"/>
      <w:r>
        <w:rPr>
          <w:rFonts w:asciiTheme="minorHAnsi" w:hAnsiTheme="minorHAnsi"/>
          <w:sz w:val="18"/>
          <w:szCs w:val="20"/>
        </w:rPr>
        <w:t>N</w:t>
      </w:r>
      <w:r w:rsidRPr="00CD320A">
        <w:rPr>
          <w:rFonts w:asciiTheme="minorHAnsi" w:hAnsiTheme="minorHAnsi"/>
          <w:sz w:val="18"/>
          <w:szCs w:val="20"/>
        </w:rPr>
        <w:t>01_MARTIN_</w:t>
      </w:r>
      <w:r w:rsidRPr="007937BC">
        <w:rPr>
          <w:rFonts w:asciiTheme="minorHAnsi" w:hAnsiTheme="minorHAnsi"/>
          <w:sz w:val="18"/>
          <w:szCs w:val="20"/>
          <w:highlight w:val="cyan"/>
        </w:rPr>
        <w:t>LI</w:t>
      </w:r>
      <w:r w:rsidRPr="00CD320A">
        <w:rPr>
          <w:rFonts w:asciiTheme="minorHAnsi" w:hAnsiTheme="minorHAnsi"/>
          <w:sz w:val="18"/>
          <w:szCs w:val="20"/>
        </w:rPr>
        <w:t>_PHRCI2020.pdf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0B5"/>
    <w:multiLevelType w:val="hybridMultilevel"/>
    <w:tmpl w:val="7AE0563C"/>
    <w:lvl w:ilvl="0" w:tplc="94FAD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C6"/>
    <w:rsid w:val="000077BA"/>
    <w:rsid w:val="00011426"/>
    <w:rsid w:val="00016CDE"/>
    <w:rsid w:val="000A39B8"/>
    <w:rsid w:val="000B18BF"/>
    <w:rsid w:val="000D713F"/>
    <w:rsid w:val="00111B5E"/>
    <w:rsid w:val="00116924"/>
    <w:rsid w:val="00161BBB"/>
    <w:rsid w:val="001B3D8E"/>
    <w:rsid w:val="001D3FA0"/>
    <w:rsid w:val="001E31E9"/>
    <w:rsid w:val="001E3E8E"/>
    <w:rsid w:val="002113E7"/>
    <w:rsid w:val="00211571"/>
    <w:rsid w:val="00225271"/>
    <w:rsid w:val="002400C6"/>
    <w:rsid w:val="002463F6"/>
    <w:rsid w:val="00274B57"/>
    <w:rsid w:val="00281054"/>
    <w:rsid w:val="002A1808"/>
    <w:rsid w:val="002C1A22"/>
    <w:rsid w:val="002D3E37"/>
    <w:rsid w:val="002D5E79"/>
    <w:rsid w:val="002E1AB5"/>
    <w:rsid w:val="002E28C2"/>
    <w:rsid w:val="003023A5"/>
    <w:rsid w:val="00360307"/>
    <w:rsid w:val="00374269"/>
    <w:rsid w:val="00375692"/>
    <w:rsid w:val="0045644D"/>
    <w:rsid w:val="00483FAC"/>
    <w:rsid w:val="004B23CD"/>
    <w:rsid w:val="004B5CAF"/>
    <w:rsid w:val="004D26B9"/>
    <w:rsid w:val="004E430D"/>
    <w:rsid w:val="004F1B0D"/>
    <w:rsid w:val="004F6A31"/>
    <w:rsid w:val="005030E0"/>
    <w:rsid w:val="00511271"/>
    <w:rsid w:val="0055795C"/>
    <w:rsid w:val="00566C20"/>
    <w:rsid w:val="005974A5"/>
    <w:rsid w:val="005D3DE7"/>
    <w:rsid w:val="005E0F27"/>
    <w:rsid w:val="005E4B69"/>
    <w:rsid w:val="00622B93"/>
    <w:rsid w:val="00683527"/>
    <w:rsid w:val="006A0307"/>
    <w:rsid w:val="006B22A6"/>
    <w:rsid w:val="006B3A7C"/>
    <w:rsid w:val="006B43B0"/>
    <w:rsid w:val="006C57A4"/>
    <w:rsid w:val="006D67A8"/>
    <w:rsid w:val="006E6E76"/>
    <w:rsid w:val="0070643C"/>
    <w:rsid w:val="007242C7"/>
    <w:rsid w:val="007269DA"/>
    <w:rsid w:val="00734552"/>
    <w:rsid w:val="00741D31"/>
    <w:rsid w:val="00752729"/>
    <w:rsid w:val="00762EC6"/>
    <w:rsid w:val="00767A64"/>
    <w:rsid w:val="007937BC"/>
    <w:rsid w:val="007B3F78"/>
    <w:rsid w:val="007B433C"/>
    <w:rsid w:val="007B52B6"/>
    <w:rsid w:val="007E2E13"/>
    <w:rsid w:val="00802F6E"/>
    <w:rsid w:val="00822E16"/>
    <w:rsid w:val="00877022"/>
    <w:rsid w:val="009034FA"/>
    <w:rsid w:val="00975A2C"/>
    <w:rsid w:val="00977880"/>
    <w:rsid w:val="0099646C"/>
    <w:rsid w:val="009C270B"/>
    <w:rsid w:val="009E3922"/>
    <w:rsid w:val="009E7721"/>
    <w:rsid w:val="00A23478"/>
    <w:rsid w:val="00A44FC8"/>
    <w:rsid w:val="00A64FE9"/>
    <w:rsid w:val="00A80184"/>
    <w:rsid w:val="00AB147A"/>
    <w:rsid w:val="00AB675B"/>
    <w:rsid w:val="00AB684F"/>
    <w:rsid w:val="00AC10B6"/>
    <w:rsid w:val="00AD73AE"/>
    <w:rsid w:val="00AE6D4C"/>
    <w:rsid w:val="00B11DBA"/>
    <w:rsid w:val="00B425AB"/>
    <w:rsid w:val="00B642A2"/>
    <w:rsid w:val="00BD06EB"/>
    <w:rsid w:val="00BD39D1"/>
    <w:rsid w:val="00BE33A4"/>
    <w:rsid w:val="00C954EB"/>
    <w:rsid w:val="00CD320A"/>
    <w:rsid w:val="00D30E8C"/>
    <w:rsid w:val="00D7663E"/>
    <w:rsid w:val="00DD0ABE"/>
    <w:rsid w:val="00DD34E6"/>
    <w:rsid w:val="00DF7A11"/>
    <w:rsid w:val="00E44738"/>
    <w:rsid w:val="00E961BD"/>
    <w:rsid w:val="00ED6612"/>
    <w:rsid w:val="00ED7751"/>
    <w:rsid w:val="00F36771"/>
    <w:rsid w:val="00F463B6"/>
    <w:rsid w:val="00F47B7D"/>
    <w:rsid w:val="00F90035"/>
    <w:rsid w:val="00F95054"/>
    <w:rsid w:val="00FA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A44FC8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D26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26B9"/>
    <w:pPr>
      <w:tabs>
        <w:tab w:val="center" w:pos="4536"/>
        <w:tab w:val="right" w:pos="9072"/>
      </w:tabs>
    </w:pPr>
  </w:style>
  <w:style w:type="character" w:customStyle="1" w:styleId="longtext">
    <w:name w:val="long_text"/>
    <w:rsid w:val="004F6A31"/>
  </w:style>
  <w:style w:type="character" w:customStyle="1" w:styleId="Titre3Car">
    <w:name w:val="Titre 3 Car"/>
    <w:link w:val="Titre3"/>
    <w:rsid w:val="00A44FC8"/>
    <w:rPr>
      <w:rFonts w:ascii="Cambria" w:hAnsi="Cambria"/>
      <w:b/>
      <w:bCs/>
      <w:color w:val="4F81BD"/>
      <w:sz w:val="24"/>
      <w:szCs w:val="24"/>
    </w:rPr>
  </w:style>
  <w:style w:type="table" w:styleId="Grilledutableau">
    <w:name w:val="Table Grid"/>
    <w:basedOn w:val="TableauNormal"/>
    <w:uiPriority w:val="59"/>
    <w:rsid w:val="00A4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44FC8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CD32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D320A"/>
    <w:rPr>
      <w:lang w:eastAsia="en-US"/>
    </w:rPr>
  </w:style>
  <w:style w:type="character" w:styleId="Appelnotedebasdep">
    <w:name w:val="footnote reference"/>
    <w:basedOn w:val="Policepardfaut"/>
    <w:rsid w:val="00CD32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A44FC8"/>
    <w:pPr>
      <w:keepNext/>
      <w:keepLines/>
      <w:spacing w:before="200"/>
      <w:outlineLvl w:val="2"/>
    </w:pPr>
    <w:rPr>
      <w:rFonts w:ascii="Cambria" w:hAnsi="Cambria"/>
      <w:b/>
      <w:bCs/>
      <w:color w:val="4F81BD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1B5E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D26B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D26B9"/>
    <w:pPr>
      <w:tabs>
        <w:tab w:val="center" w:pos="4536"/>
        <w:tab w:val="right" w:pos="9072"/>
      </w:tabs>
    </w:pPr>
  </w:style>
  <w:style w:type="character" w:customStyle="1" w:styleId="longtext">
    <w:name w:val="long_text"/>
    <w:rsid w:val="004F6A31"/>
  </w:style>
  <w:style w:type="character" w:customStyle="1" w:styleId="Titre3Car">
    <w:name w:val="Titre 3 Car"/>
    <w:link w:val="Titre3"/>
    <w:rsid w:val="00A44FC8"/>
    <w:rPr>
      <w:rFonts w:ascii="Cambria" w:hAnsi="Cambria"/>
      <w:b/>
      <w:bCs/>
      <w:color w:val="4F81BD"/>
      <w:sz w:val="24"/>
      <w:szCs w:val="24"/>
    </w:rPr>
  </w:style>
  <w:style w:type="table" w:styleId="Grilledutableau">
    <w:name w:val="Table Grid"/>
    <w:basedOn w:val="TableauNormal"/>
    <w:uiPriority w:val="59"/>
    <w:rsid w:val="00A4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A44FC8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CD320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D320A"/>
    <w:rPr>
      <w:lang w:eastAsia="en-US"/>
    </w:rPr>
  </w:style>
  <w:style w:type="character" w:styleId="Appelnotedebasdep">
    <w:name w:val="footnote reference"/>
    <w:basedOn w:val="Policepardfaut"/>
    <w:rsid w:val="00CD3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halie.portier@chu-dijon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ap@girci-est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B6D69-5280-47F9-90A6-0119655B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d’engagement des investigateurs associés</vt:lpstr>
    </vt:vector>
  </TitlesOfParts>
  <Company>CHU-RENNES</Company>
  <LinksUpToDate>false</LinksUpToDate>
  <CharactersWithSpaces>1729</CharactersWithSpaces>
  <SharedDoc>false</SharedDoc>
  <HLinks>
    <vt:vector size="12" baseType="variant">
      <vt:variant>
        <vt:i4>8323139</vt:i4>
      </vt:variant>
      <vt:variant>
        <vt:i4>3</vt:i4>
      </vt:variant>
      <vt:variant>
        <vt:i4>0</vt:i4>
      </vt:variant>
      <vt:variant>
        <vt:i4>5</vt:i4>
      </vt:variant>
      <vt:variant>
        <vt:lpwstr>mailto:nathalie.portier@chu-dijon.fr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mailto:aap@girci-est.fr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d’engagement des investigateurs associés</dc:title>
  <dc:creator>laruellea</dc:creator>
  <cp:lastModifiedBy>dona1806700</cp:lastModifiedBy>
  <cp:revision>6</cp:revision>
  <cp:lastPrinted>2020-02-11T12:48:00Z</cp:lastPrinted>
  <dcterms:created xsi:type="dcterms:W3CDTF">2019-02-08T10:03:00Z</dcterms:created>
  <dcterms:modified xsi:type="dcterms:W3CDTF">2020-02-11T12:49:00Z</dcterms:modified>
</cp:coreProperties>
</file>